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0E" w:rsidRPr="00077A71" w:rsidRDefault="00212722" w:rsidP="002A67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</w:t>
      </w:r>
      <w:r w:rsidR="00BA260E" w:rsidRPr="00077A71">
        <w:rPr>
          <w:rFonts w:ascii="Times New Roman" w:eastAsia="Times New Roman" w:hAnsi="Times New Roman"/>
          <w:sz w:val="28"/>
          <w:szCs w:val="28"/>
          <w:lang w:eastAsia="ru-RU"/>
        </w:rPr>
        <w:t>Календарно-тематическое планирование по математике</w:t>
      </w:r>
    </w:p>
    <w:p w:rsidR="00BA260E" w:rsidRPr="00077A71" w:rsidRDefault="00BA260E" w:rsidP="00BA260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260E" w:rsidRPr="00077A71" w:rsidRDefault="00BA260E" w:rsidP="00BA260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часа в неделю, 136 </w:t>
      </w:r>
      <w:r w:rsidRPr="00077A71">
        <w:rPr>
          <w:rFonts w:ascii="Times New Roman" w:eastAsia="Times New Roman" w:hAnsi="Times New Roman"/>
          <w:sz w:val="28"/>
          <w:szCs w:val="28"/>
          <w:lang w:eastAsia="ru-RU"/>
        </w:rPr>
        <w:t>уроков</w:t>
      </w:r>
    </w:p>
    <w:p w:rsidR="00BA260E" w:rsidRPr="00077A71" w:rsidRDefault="00BA260E" w:rsidP="00BA26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6"/>
        <w:gridCol w:w="2834"/>
        <w:gridCol w:w="2268"/>
        <w:gridCol w:w="2127"/>
        <w:gridCol w:w="1418"/>
        <w:gridCol w:w="851"/>
        <w:gridCol w:w="851"/>
        <w:gridCol w:w="1559"/>
        <w:gridCol w:w="1431"/>
        <w:gridCol w:w="851"/>
      </w:tblGrid>
      <w:tr w:rsidR="00174E16" w:rsidRPr="00FB4FC0" w:rsidTr="00D10705">
        <w:trPr>
          <w:gridAfter w:val="1"/>
          <w:wAfter w:w="851" w:type="dxa"/>
        </w:trPr>
        <w:tc>
          <w:tcPr>
            <w:tcW w:w="837" w:type="dxa"/>
            <w:vMerge w:val="restart"/>
            <w:shd w:val="clear" w:color="auto" w:fill="auto"/>
          </w:tcPr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  <w:shd w:val="clear" w:color="auto" w:fill="auto"/>
          </w:tcPr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</w:t>
            </w:r>
            <w:bookmarkStart w:id="0" w:name="_GoBack"/>
            <w:bookmarkEnd w:id="0"/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Планируемые результаты и  УУД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Вид контроля. </w:t>
            </w:r>
          </w:p>
        </w:tc>
        <w:tc>
          <w:tcPr>
            <w:tcW w:w="1702" w:type="dxa"/>
            <w:gridSpan w:val="2"/>
          </w:tcPr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59" w:type="dxa"/>
            <w:vMerge w:val="restart"/>
          </w:tcPr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1430" w:type="dxa"/>
            <w:vMerge w:val="restart"/>
            <w:shd w:val="clear" w:color="auto" w:fill="auto"/>
          </w:tcPr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74E16" w:rsidRPr="0072255F" w:rsidRDefault="00174E16" w:rsidP="0072255F">
            <w:pPr>
              <w:tabs>
                <w:tab w:val="left" w:pos="3060"/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174E16" w:rsidRPr="00FB4FC0" w:rsidTr="00D10705">
        <w:trPr>
          <w:gridAfter w:val="1"/>
          <w:wAfter w:w="851" w:type="dxa"/>
        </w:trPr>
        <w:tc>
          <w:tcPr>
            <w:tcW w:w="837" w:type="dxa"/>
            <w:vMerge/>
            <w:shd w:val="clear" w:color="auto" w:fill="auto"/>
          </w:tcPr>
          <w:p w:rsidR="00174E16" w:rsidRPr="00FB4FC0" w:rsidRDefault="00174E1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shd w:val="clear" w:color="auto" w:fill="auto"/>
          </w:tcPr>
          <w:p w:rsidR="00174E16" w:rsidRPr="00FB4FC0" w:rsidRDefault="00174E1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74E16" w:rsidRPr="00FB4FC0" w:rsidRDefault="00174E16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E16" w:rsidRPr="00FB4FC0" w:rsidRDefault="00174E16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127" w:type="dxa"/>
            <w:shd w:val="clear" w:color="auto" w:fill="auto"/>
          </w:tcPr>
          <w:p w:rsidR="00174E16" w:rsidRPr="00FB4FC0" w:rsidRDefault="00174E16" w:rsidP="002A67C6">
            <w:pPr>
              <w:tabs>
                <w:tab w:val="left" w:pos="3060"/>
                <w:tab w:val="left" w:pos="73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E16" w:rsidRPr="00FB4FC0" w:rsidRDefault="00174E16" w:rsidP="009D5B59">
            <w:pPr>
              <w:tabs>
                <w:tab w:val="left" w:pos="3060"/>
                <w:tab w:val="left" w:pos="73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личностные</w:t>
            </w:r>
          </w:p>
        </w:tc>
        <w:tc>
          <w:tcPr>
            <w:tcW w:w="1418" w:type="dxa"/>
            <w:vMerge/>
            <w:shd w:val="clear" w:color="auto" w:fill="auto"/>
          </w:tcPr>
          <w:p w:rsidR="00174E16" w:rsidRPr="00FB4FC0" w:rsidRDefault="00174E1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74E16" w:rsidRPr="00FB4FC0" w:rsidRDefault="00174E1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</w:tcPr>
          <w:p w:rsidR="00174E16" w:rsidRPr="00FB4FC0" w:rsidRDefault="00174E1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vMerge/>
          </w:tcPr>
          <w:p w:rsidR="00174E16" w:rsidRPr="00FB4FC0" w:rsidRDefault="00174E1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shd w:val="clear" w:color="auto" w:fill="auto"/>
          </w:tcPr>
          <w:p w:rsidR="00174E16" w:rsidRPr="00FB4FC0" w:rsidRDefault="00174E1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2A1A" w:rsidRPr="00FB4FC0" w:rsidTr="0072255F">
        <w:trPr>
          <w:gridAfter w:val="1"/>
          <w:wAfter w:w="851" w:type="dxa"/>
        </w:trPr>
        <w:tc>
          <w:tcPr>
            <w:tcW w:w="14175" w:type="dxa"/>
            <w:gridSpan w:val="9"/>
            <w:shd w:val="clear" w:color="auto" w:fill="auto"/>
          </w:tcPr>
          <w:p w:rsidR="00652A1A" w:rsidRDefault="00652A1A" w:rsidP="00652A1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52A1A" w:rsidRPr="00652A1A" w:rsidRDefault="00D10705" w:rsidP="00D10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1.</w:t>
            </w:r>
            <w:r w:rsidR="00652A1A"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Проверь себя! Чему ты научился в 1 классе?                    10 часов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 и цифра. Равенства. 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чисел первого десятка;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оследовательность чисел в пределах 100. 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таблицу сложения и вычитания однозначных чисел. 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–правила сложения и вычитания чисел без перехода в другой разряд;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таблицу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сложения и вычитания однозначных чисел. 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«равенства» и «неравенства». 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–читать, записывать и сравнивать числа в пределах 100;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терминологией.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–читать, записывать и сравнивать числа в пределах 100;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устные вычисления с однозначными числами, с нулем.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–выполнять сложение и вычитание чисел без перехода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–читать, записывать и сравнивать;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 в пределах 100;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знаки «=» (равно),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«&gt;» (больше), «&lt;» (меньше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)д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ругой разряд.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на повторение;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–проверять правильность выполненных вычислений.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 предмету;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высказывать свои мысли, рассуждать.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пособность ориентироваться в пространстве и во времени;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постановка учебной задачи на основе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жизненного опыта учащихся.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отличия предметов по форме, цвету, величине с целью выделения существующих и несуществующих признаков.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собеседника и вести диалог;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согласовывать свои действия с партнёром в парах и в малых группах.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научатся составлять план с помощью учителя и самостоятельно;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Наблюдение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редварительный</w:t>
            </w:r>
            <w:proofErr w:type="spellEnd"/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путешествие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</w:t>
            </w:r>
            <w:proofErr w:type="spellEnd"/>
          </w:p>
        </w:tc>
        <w:tc>
          <w:tcPr>
            <w:tcW w:w="1430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цифра. Равенства. Состав однозначных чисел.</w:t>
            </w:r>
          </w:p>
          <w:p w:rsidR="0072255F" w:rsidRPr="00D10705" w:rsidRDefault="0072255F" w:rsidP="00D1070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с.6,  №15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однозначных и двузначных чисел.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С.8, №20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с величинами.</w:t>
            </w: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С.10, №29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выражений.</w:t>
            </w: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С.12, №41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однозначных и двузначных чисел без перехода через разряд.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С.14,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№48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компонентов и результатов действий сложения и вычитания.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 №52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Равенства и неравенства.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С.18, №64</w:t>
            </w: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Входная контрольная работа </w:t>
            </w: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Входная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</w:t>
            </w:r>
          </w:p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(40 мин)</w:t>
            </w: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255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2834" w:type="dxa"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ошибками, допущенными во входной контрольной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работе.</w:t>
            </w:r>
          </w:p>
        </w:tc>
        <w:tc>
          <w:tcPr>
            <w:tcW w:w="2268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2255F" w:rsidRPr="00D10705" w:rsidRDefault="0072255F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1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255F" w:rsidRPr="00D10705" w:rsidRDefault="0072255F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коррекции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мений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навыков</w:t>
            </w:r>
          </w:p>
        </w:tc>
        <w:tc>
          <w:tcPr>
            <w:tcW w:w="1430" w:type="dxa"/>
            <w:shd w:val="clear" w:color="auto" w:fill="auto"/>
          </w:tcPr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255F" w:rsidRPr="00FB4FC0" w:rsidRDefault="0072255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</w:t>
            </w:r>
          </w:p>
        </w:tc>
      </w:tr>
      <w:tr w:rsidR="007614D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614DE" w:rsidRPr="00FB4FC0" w:rsidRDefault="007614DE" w:rsidP="00761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7614DE" w:rsidRDefault="007614DE" w:rsidP="00761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Двузначные числа.   Сложение.    Вычитание.  24 часа.</w:t>
            </w:r>
          </w:p>
          <w:p w:rsidR="007614DE" w:rsidRPr="00FB4FC0" w:rsidRDefault="007614D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Дополнение двузначных чисел до «круглых» десятков. Закрепление</w:t>
            </w:r>
          </w:p>
        </w:tc>
        <w:tc>
          <w:tcPr>
            <w:tcW w:w="226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–понятие «круглые числа»;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 дополнения двузначных чисел до «круглых» десятков;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таблицу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сложения и вычитания однозначных чисел.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дополнять двузначные числа до «круглых» десятков.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познавательного интереса к новому учебному материалу;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рассуждать, мыслить.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проявление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интереса к  предмету;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высказывать свои мысли, рассуждать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научатся на основе своего жизненного опыта ставить учебную задачу; 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приобретут способность планировать своё действие в соответствии с поставленной задачей и условиями её реализации.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научатся выявлять и формулировать поставленные цели с помощью учителя;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упорядочивать числа в порядке возрастания.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учащиеся приобретут умения использовать 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символические средства, включая модели и схемы для решения поставленных задач.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слышать.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собеседника и вести диалог;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согласовывать свои действия с партнёром в парах и в малых группах.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смогут ориентироваться в новом материале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помощью учителя и самостоятельно.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учащиесяприобретут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ставить и решать проблемы творческого и поискового характера.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анализировать неравенства с целью выявления существенных и не существенных признаков.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С.21, №75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12.2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однозначных чисел из «круглых» десятков. Схема, как способ записи текстовой модели.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прием вычитания однозначных чисел из «круглых» десятков.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–основные части задачи;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 вычитания однозначных чисел из «круглых» десятков;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основные части задачи;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–случаи сложения и вычитания однозначных чисел с переходом через разряд;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 таблицу сложения и вычитания однозначных чисел;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основные части задачи. 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–случаи сложения и вычитания однозначных чисел с переходом через разряд;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состав чисел 14, 15, 16, 17, 18;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 вычитания по частям.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вычитание вида 40 – 6;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–решать текстовые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задачи арифметическим способом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–оформлять запись задачи;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отличать задачи от рассказа;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преобразовывать задачи с лишними и избыточными данными.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сложение и вычитание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однозначных чисел через разряд,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основанные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знании состава чисел 11, 12, 13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–выполнять сложение и вычитание однозначных чисел через разряд,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основанные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знании состава чисел 14, 15, 16, 17, 18;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задания контрольной работы с самопроверкой;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проверять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правильность выполненных</w:t>
            </w: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вычислений;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работу над ошибками.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С.24, №85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однозначных чисел из «круглых» десятков.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Тест 10-12 </w:t>
            </w: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 знаний и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умений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омбинированный</w:t>
            </w:r>
            <w:proofErr w:type="spellEnd"/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С.25, №88,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однозначного числа из «круглых» десятков и дополнение двузначного числа до «круглых» десятков.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С.27, №97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схем к текстовым задачам.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С.29, №104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с величинами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13-15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30.09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усвоения новых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омбинированный</w:t>
            </w:r>
            <w:proofErr w:type="spellEnd"/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С.31, №110,111,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17.7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Дополнение однозначных чисел до 10.</w:t>
            </w:r>
          </w:p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С.35, №121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способ действия при сложении однозначных чисел с переходом через разряд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16-18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 знаний и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умений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омбинированный</w:t>
            </w:r>
            <w:proofErr w:type="spellEnd"/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С.37, №127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19.9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числа 11.</w:t>
            </w:r>
          </w:p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С.41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№140, состав числа 11.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компонентов и результатов действий сложения. Состав числа 12.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№143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Взаимосвязь компонентов и результатов действий сложения и вычитания. Состав числа 12.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С.47, №157, правила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 Состав числа 13.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С.49, №163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23.13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способ действий при вычитании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С.52, №173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671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24.14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однозначных чисел с переходом через разряд и соответствующие случаи вычитания. 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С.55, №182;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С.57, №190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 Состав числа 14.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671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26.16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однозначных чисел с переходом через разряд и соответствующие случаи вычитания. 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С.59, №198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С.62, №212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27.17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 Состав числа 15.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671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28.18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однозначных чисел с переходом через разряд и соответствующие случаи вычитания. 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комплексного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применениязнаний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умений 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С.64, №215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С.65, №220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29.19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671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чисел 16,17,18.</w:t>
            </w:r>
          </w:p>
          <w:p w:rsidR="0091558E" w:rsidRPr="00FB4FC0" w:rsidRDefault="0091558E" w:rsidP="006B1D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9D5B59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Default="0091558E" w:rsidP="009D5B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1" w:type="dxa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30.20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Арифметический диктант.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применениязнаний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ТПО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№100-102.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31.21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сложения и вычитания в пределах 20.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19-21</w:t>
            </w:r>
          </w:p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контроля знаний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омбинированный</w:t>
            </w:r>
            <w:proofErr w:type="spellEnd"/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с.43, №103-105.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32.22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однозначных чисел с переходом через разряд и соответствующие случаи вычитания (таблица сложения и вычитания в пределах 20).</w:t>
            </w:r>
          </w:p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применениязнаний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.44, №106-108.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33.23</w:t>
            </w:r>
          </w:p>
        </w:tc>
        <w:tc>
          <w:tcPr>
            <w:tcW w:w="2834" w:type="dxa"/>
            <w:shd w:val="clear" w:color="auto" w:fill="auto"/>
          </w:tcPr>
          <w:p w:rsidR="0091558E" w:rsidRPr="00652A1A" w:rsidRDefault="0091558E" w:rsidP="00D10705">
            <w:pPr>
              <w:spacing w:after="0" w:line="27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2A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 2 по теме:</w:t>
            </w:r>
          </w:p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A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«Таблица сложения и вычитания в пределах 20».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</w:t>
            </w:r>
          </w:p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работа (40 мин)</w:t>
            </w:r>
          </w:p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34.24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сложения в пределах 20</w:t>
            </w:r>
          </w:p>
        </w:tc>
      </w:tr>
      <w:tr w:rsidR="006B1D9D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6B1D9D" w:rsidRPr="00FB4FC0" w:rsidRDefault="006B1D9D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39256F" w:rsidRPr="00D10705" w:rsidRDefault="0039256F" w:rsidP="00392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   Порядок выполнения действий в выражениях.  Скобки.    Сочетательное свойство сложения. 3 часа.</w:t>
            </w:r>
          </w:p>
          <w:p w:rsidR="006B1D9D" w:rsidRPr="00D10705" w:rsidRDefault="006B1D9D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4E16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174E16" w:rsidRPr="00FB4FC0" w:rsidRDefault="00174E1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35.1</w:t>
            </w:r>
          </w:p>
        </w:tc>
        <w:tc>
          <w:tcPr>
            <w:tcW w:w="2834" w:type="dxa"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действий в выражениях.</w:t>
            </w:r>
          </w:p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74E16" w:rsidRPr="00D10705" w:rsidRDefault="00174E16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174E16" w:rsidRPr="00D10705" w:rsidRDefault="00174E16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сочетательное свойство сложения.</w:t>
            </w:r>
          </w:p>
          <w:p w:rsidR="00174E16" w:rsidRPr="00D10705" w:rsidRDefault="00174E16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174E16" w:rsidRPr="00D10705" w:rsidRDefault="00174E16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174E16" w:rsidRPr="00D10705" w:rsidRDefault="00174E16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числами, используя сочетательное свойство сложения;</w:t>
            </w:r>
          </w:p>
          <w:p w:rsidR="00174E16" w:rsidRPr="00D10705" w:rsidRDefault="00174E16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письменные вычисления (сложение и вычитание многозначных чисел).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74E16" w:rsidRPr="00D10705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174E16" w:rsidRPr="00D10705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познавательного интереса к новому учебному материалу;</w:t>
            </w:r>
          </w:p>
          <w:p w:rsidR="00174E16" w:rsidRPr="00D10705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174E16" w:rsidRPr="00D10705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собеседника и вести диалог;</w:t>
            </w:r>
          </w:p>
          <w:p w:rsidR="00174E16" w:rsidRPr="00D10705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согласовывать свои действия с партнёром в парах и в малых группах.</w:t>
            </w:r>
          </w:p>
          <w:p w:rsidR="00174E16" w:rsidRPr="00D10705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174E16" w:rsidRPr="00FB4FC0" w:rsidRDefault="00174E16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С.67, №224</w:t>
            </w:r>
          </w:p>
        </w:tc>
      </w:tr>
      <w:tr w:rsidR="00174E16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174E16" w:rsidRPr="00FB4FC0" w:rsidRDefault="00174E1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36.2</w:t>
            </w:r>
          </w:p>
        </w:tc>
        <w:tc>
          <w:tcPr>
            <w:tcW w:w="2834" w:type="dxa"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Сочетательное свойство сложения.</w:t>
            </w:r>
          </w:p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74E16" w:rsidRPr="00FB4FC0" w:rsidRDefault="00174E16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174E16" w:rsidRPr="00FB4FC0" w:rsidRDefault="00174E16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С.69, №228,</w:t>
            </w:r>
          </w:p>
        </w:tc>
      </w:tr>
      <w:tr w:rsidR="00174E16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174E16" w:rsidRPr="00FB4FC0" w:rsidRDefault="00174E1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2834" w:type="dxa"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сочетательного свойства сложения при нахождении значений выражений.</w:t>
            </w:r>
          </w:p>
        </w:tc>
        <w:tc>
          <w:tcPr>
            <w:tcW w:w="2268" w:type="dxa"/>
            <w:vMerge/>
            <w:shd w:val="clear" w:color="auto" w:fill="auto"/>
          </w:tcPr>
          <w:p w:rsidR="00174E16" w:rsidRPr="00FB4FC0" w:rsidRDefault="00174E16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174E16" w:rsidRPr="00FB4FC0" w:rsidRDefault="00174E16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</w:t>
            </w:r>
            <w:proofErr w:type="spellEnd"/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применениязнаний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умений</w:t>
            </w:r>
          </w:p>
        </w:tc>
        <w:tc>
          <w:tcPr>
            <w:tcW w:w="1430" w:type="dxa"/>
            <w:shd w:val="clear" w:color="auto" w:fill="auto"/>
          </w:tcPr>
          <w:p w:rsidR="00174E16" w:rsidRPr="00FB4FC0" w:rsidRDefault="00174E1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ТПО,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с.45, №111.</w:t>
            </w:r>
          </w:p>
        </w:tc>
      </w:tr>
      <w:tr w:rsidR="0039256F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39256F" w:rsidRPr="00FB4FC0" w:rsidRDefault="0039256F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39256F" w:rsidRDefault="0039256F" w:rsidP="0039256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4. Задача.  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 часов.</w:t>
            </w:r>
          </w:p>
          <w:p w:rsidR="0039256F" w:rsidRPr="00FB4FC0" w:rsidRDefault="0039256F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38.1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Задача, её структура.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–понятие «задача»;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способы записи условия задачи.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–оформлять запись задачи;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отличать задачи от рассказа;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преобразовывать задачи с лишними и избыточными данными;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находить в задаче вопрос, решение, ответ;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тексты задач.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новой теме;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ориентироваться в пространстве и во времени;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учебной задачи на основе жизненного опыта учащихся.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73,№233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39.2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читать текст задачи.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С.75, №239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40.3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взаимосвязи между условием и вопросом задачи.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С.77,№244,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41.4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Составная задача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С.79, №250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составных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С.80,№253,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43.6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разного вида.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22-24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С.83,№263,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44.7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 работа №3 по теме: «Задача».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2 задачи.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45.8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ошибками, допущенными в работе по теме: «Задача».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с.45, №110.</w:t>
            </w:r>
          </w:p>
        </w:tc>
      </w:tr>
      <w:tr w:rsidR="00BB4378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BB4378" w:rsidRPr="00FB4FC0" w:rsidRDefault="00BB4378" w:rsidP="003925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BB4378" w:rsidRDefault="00BB4378" w:rsidP="00D10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Угол.    Многоуго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льник. Прямоугольник.  Квадрат.</w:t>
            </w:r>
            <w:r w:rsidR="003B30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часов.</w:t>
            </w:r>
          </w:p>
          <w:p w:rsidR="00BB4378" w:rsidRPr="00FB4FC0" w:rsidRDefault="00BB4378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46.1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Угол. Прямой, острый, тупой углы.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«угол», «виды углов»,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«стороны и величины угла»;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–понятия «прямоугольник», «квадрат»;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свойства и признаки прямоугольника, квадрата.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углы наложением;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–распознавать геометрические фигуры на чертеже;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прямой, острый, тупой угол;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узнавать на чертеже прямоугольники, квадраты;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чертить с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помощью линейки прямоугольник, квадрат с заданными длинами сторон, измерять длину заданного отрезка;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распознавать изученные геометрические фигуры и изображать их на бумаге с разлиновкой в клетку (с помощью линейки и от руки).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устойчивого учебно-познавательного интереса к математическому содержанию;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высказывать свои мысли.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разовьют способность к мобилизации сил и энергии;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приобретут умения  формулировать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собственное мнение и позицию;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Практичес-кая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с.46, №112-114.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47.2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углов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Практичес-кая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.49, №119-122.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48.3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квадрат.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С.93, №279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49.4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Многоугольники. Решение задач.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.53, №127-129.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50.5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квадрат. Решение задач.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с.55, №130, 131.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51.6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Проверочная работа: «Угол. Прямоугольник. Квадрат».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25-27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Провероч-ная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7627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DD7627" w:rsidRPr="00FB4FC0" w:rsidRDefault="00DD7627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DD7627" w:rsidRPr="00D10705" w:rsidRDefault="00DD7627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6. Двузначные числа.   Сложение.     Вычитание. 26 часов.</w:t>
            </w:r>
          </w:p>
          <w:p w:rsidR="00DD7627" w:rsidRPr="00D10705" w:rsidRDefault="00DD7627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52.1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сложения двузначных и однозначных чисел с переходом через разряд. Ознакомление.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приемы сложения двузначных и однозначных чисел с переходом в другой разряд;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прием вычитания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в другой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разряд;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структуру, основные части задачи;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нахождения неизвестных компонентов действий.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приемы сложения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вычитания двузначных чисел с переходом в другой разряд;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структуру и основные части задачи;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–алгоритмы письменных вычислений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многозначными числами;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чисел в пределах 100;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правила порядка выполнения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действий в числовых выражениях (без скобок).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прием прибавления по частям к двузначному числу однозначного с переходом через разряд;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письменные приемы сложения и вычитания двузначных и однозначных чисел с переходом в другой разряд;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письменные приемы сложения и вычитания двузначных чисел;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способом, задачи и выражения изученных видов, задачи, содержащие косвенный вопрос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самопроверку при выполнении контрольной работы;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находить и исправлять ошибки.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–пользоваться изученной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математической терминологией;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устные вычисления с однозначными и двузначными числами;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письменные приемы сложения и вычитания двузначных чисел;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с нулем;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–решать текстовые задачи арифметическим способом;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–проверять правильность выполненных вычислений;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работу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проявление познавательного интереса к новому учебному материалу;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научатся на основе своего жизненного опыта ставить учебную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задачу; 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способность планировать своё действие в соответствии с поставленной задачей и условиями её реализации.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выявлять и формулировать поставленные цели с помощью учителя;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-упорядочивать числа в порядке возрастания.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приобретут умения использовать 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символические средства, включая модели и схемы для решения поставленных задач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С.96, №287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53.2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двузначных и однозначных чисел с переходом через разряд. Решение задач.</w:t>
            </w:r>
          </w:p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С.98,№292, устно.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54.3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приёма сложения  двузначных и однозначных чисел с переходом через разряд. Решение задач.</w:t>
            </w:r>
          </w:p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комплексного применения знаний и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С.100, №300, 301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55.4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теме: «Сложение двузначных и однозначных чисел с переходом через разряд».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Самостоя-тельная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С.102,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№308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56.5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С.104, №312, 314,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57.6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приёма вычитания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С.106, №319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приёма вычитания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разряд. Закрепление.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С.109, №328,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59.8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навыка вычитания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С.62, №147,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148,149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60.9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задач. Вычитание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С.110, №330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61.10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№4  по теме: «Сложение и вычитание двузначных   чисел».  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Контроль-ная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62.11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С.113, №339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63.12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знаний о вычитании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разряд. Решение задач.</w:t>
            </w:r>
          </w:p>
          <w:p w:rsidR="0091558E" w:rsidRPr="00D10705" w:rsidRDefault="0091558E" w:rsidP="00D1070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31-36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С/р.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С.115, №334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7B3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64.13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разряд. 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С.116, №348;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С.118, 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65.14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Вычитание однозначного числа 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двузначного с переходом через разряд.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№356, 357, решить задачу.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66.15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двузначных чисел с переходом через разряд.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часть.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С.4, №8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67.16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приёмом сложения двузначных чисел с переходом через разряд.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С.6, №14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68.17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двузначных чисел с переходом через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разряд. Решение задач. Закрепление.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С.9, №24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69.18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 о сложении двузначных чисел с переходом через разряд. Решение задач.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С.11, №31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70.19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приёма сложения двузначных чисел с переходом через разряд. Решение задач.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С.13, №37, 38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71.20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приёмом вычитания двузначных чисел с переходом через разряд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С.15, №44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72.21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двузначных чисел с переходом через разряд.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С.18, №54, 55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73.22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знаний о вычитании двузначных чисел с переходом через разряд. </w:t>
            </w:r>
          </w:p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37-42</w:t>
            </w:r>
          </w:p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С/</w:t>
            </w: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С.21, №63, 64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74.23</w:t>
            </w:r>
          </w:p>
        </w:tc>
        <w:tc>
          <w:tcPr>
            <w:tcW w:w="2834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и вычитание двузначных чисел с переходом через разряд.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D10705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систематизации и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91558E" w:rsidRPr="00D10705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С.23, №70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75.24</w:t>
            </w:r>
          </w:p>
        </w:tc>
        <w:tc>
          <w:tcPr>
            <w:tcW w:w="2834" w:type="dxa"/>
            <w:shd w:val="clear" w:color="auto" w:fill="auto"/>
          </w:tcPr>
          <w:p w:rsidR="0091558E" w:rsidRPr="00A621CE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21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5 </w:t>
            </w:r>
            <w:r w:rsidRPr="00A621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теме: «Сложение и вычитание двузначных чисел с переходом через разряд».</w:t>
            </w:r>
          </w:p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76.25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ошибками,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С.25, №77</w:t>
            </w:r>
          </w:p>
        </w:tc>
      </w:tr>
      <w:tr w:rsidR="0091558E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1558E" w:rsidRPr="00FB4FC0" w:rsidRDefault="0091558E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77.26</w:t>
            </w:r>
          </w:p>
        </w:tc>
        <w:tc>
          <w:tcPr>
            <w:tcW w:w="2834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двузначных чисел с переходом через разряд.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1558E" w:rsidRPr="00FB4FC0" w:rsidRDefault="0091558E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91558E" w:rsidRPr="00FB4FC0" w:rsidRDefault="0091558E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6E81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B16E81" w:rsidRPr="00FB4FC0" w:rsidRDefault="00B16E81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B16E81" w:rsidRDefault="00B16E81" w:rsidP="00B16E8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7.Трехзначные числа.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 часов.</w:t>
            </w:r>
          </w:p>
          <w:p w:rsidR="00B16E81" w:rsidRPr="00FB4FC0" w:rsidRDefault="00B16E81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78.1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Сотня. Чтение и запись трёхзначных чисел.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названия разрядов трехзначных чисел;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правила записи и чтения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трехзначных чисел;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чисел в пределах 1000;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разрядный состав трехзначных чисел.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алгоритм прибавления к трехзначному числу единиц, «круглых» десятков, «круглых» сотен;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чисел;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алгоритм сложения и вычитания вида: 300 + 400, 900 –700.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устные вычисления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однозначными, двузначными и трехзначными числами;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выполнять устные вычисления с однозначными, двузначными и трехзначными числами, письменные приемы сложения и вычитания трехзначных чисел;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увеличивать (уменьшать) заданный разряд;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сложение и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вычитаниевида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300 + 400, 900 – 700;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сравнивать трехзначные числа, читать и записывать по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условию;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оформлять запись задачи;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-проявление устойчивого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познавательного интереса к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математическому содержанию;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мыслить, высказывать свое мнение.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научатся составлять план с помощью учителя и самостоятельно;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-разовьют способность к мобилизации сил и энергии;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приобретут умения ставить и решать проблемы творческого и поискового характера;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выявлять  и формулировать познавательные цели с помощью учителя и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составлять таблицу сложения по аналогии.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анализировать действия «сложения» и «вычитания» с целью выявления существенных и не существенных признаков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приобретут умения  формулировать собственное мнение и позицию;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.26, №52, 53, 54.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79.2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Разрядный состав трёхзначных чисел.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диктант.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усвоения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С.33, №103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80.3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Сравнение, чтение и запись трёхзначных чисел. Решение задач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С.34, №109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81.4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Сложение и вычитание чисел в пределах 1000.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С.36, №113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82.5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чисел в пределах 1000. Решение задач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С.38, №118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83.6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Сложение и вычитание трёхзначных чисел в пределах 1000.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С.39, №124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84.7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5D2C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знаний о разрядном составе трёхзначных чисел. Сложение и вычитание трёхзначных чисел в пределах 1000.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46-51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С.40, №132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85.8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общего числа единиц и общего числа десятков, содержащихся в трёхзначном числе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С.42, №135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Представление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трёхзначного числа в виде суммы разрядных слагаемых.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анный урок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С.44, №146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87.10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Разрядный состав трёхзначных чисел. Сложение и вычитание чисел в пределах 1000.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.29, №63-67. 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88.11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разрядном составе трёхзначных чисел. Сложение и вычитание чисел в пределах 1000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33, №78, 79, 80, 81.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89.12</w:t>
            </w:r>
          </w:p>
        </w:tc>
        <w:tc>
          <w:tcPr>
            <w:tcW w:w="2834" w:type="dxa"/>
            <w:shd w:val="clear" w:color="auto" w:fill="auto"/>
          </w:tcPr>
          <w:p w:rsidR="007B1809" w:rsidRPr="00792E3A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2E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№6 </w:t>
            </w:r>
            <w:r w:rsidRPr="00792E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теме: «Разрядный состав трёхзначных чисел».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90.13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с.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.36, №90,91.</w:t>
            </w:r>
          </w:p>
        </w:tc>
      </w:tr>
      <w:tr w:rsidR="00D10476" w:rsidRPr="00FB4FC0" w:rsidTr="00D10705">
        <w:trPr>
          <w:gridAfter w:val="1"/>
          <w:wAfter w:w="850" w:type="dxa"/>
        </w:trPr>
        <w:tc>
          <w:tcPr>
            <w:tcW w:w="837" w:type="dxa"/>
            <w:shd w:val="clear" w:color="auto" w:fill="auto"/>
          </w:tcPr>
          <w:p w:rsidR="00D10476" w:rsidRPr="00FB4FC0" w:rsidRDefault="00D1047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9" w:type="dxa"/>
            <w:gridSpan w:val="8"/>
            <w:shd w:val="clear" w:color="auto" w:fill="auto"/>
          </w:tcPr>
          <w:p w:rsidR="00D10476" w:rsidRPr="00D10705" w:rsidRDefault="00D1047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8.     Измерение, сравнение, сложение и вычитание величин. 4 часа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91.1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длины. Метр. Решение задач.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единицы длины;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правила измерения с помощью линейки;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длины отрезка в сантиметрах, в метрах.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–чертить с помощью линейки отрезок заданной длины, измерять длину заданного отрезка;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распознавать изученные геометрические фигуры и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изображать их на бумаге с разлиновкой в клетку (с помощью линейки и от руки);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величины по их числовым значениям;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выражать данные величины в различных единицах.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новой теме;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ориентироваться в пространстве и во времени;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учебной задачи на основе жизненного опыта учащихся.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парах,  индивидуально и самостоятельно</w:t>
            </w: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С.47, №158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Соотношения между изученными единицами длины.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.37, №92, 93.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93.3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с именованными числами.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.38, №94-97.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94.4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длины. Метр. Решение задач. Закрепление.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 55-57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.40, №98, 99.</w:t>
            </w:r>
          </w:p>
        </w:tc>
      </w:tr>
      <w:tr w:rsidR="00D10476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D10476" w:rsidRPr="00FB4FC0" w:rsidRDefault="00D1047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D10476" w:rsidRPr="00D10705" w:rsidRDefault="00D10476" w:rsidP="00D10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9. Умножение. </w:t>
            </w:r>
            <w:r w:rsidR="00594DE8"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Переместительное свойство умножения.  </w:t>
            </w: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594DE8"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часов.</w:t>
            </w:r>
          </w:p>
          <w:p w:rsidR="00D10476" w:rsidRPr="00D10705" w:rsidRDefault="00D10476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95.1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действия умножения как сложение одинаковых слагаемых.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–конкретный смысл умножения;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названия компонентов и результата умножения.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переместительное свойство умножения;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умножения числа 9.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–записывать сложение одинаковых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слагаемых с помощью действия умножения и, наоборот, умножение переводить в действие сложения;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пользоваться изученной математической терминологией;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задачи, основанные на знании конкретного смысла действия умножения.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15" w:line="26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вычисления, используя переместительное свойство умножения.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интереса к новой теме;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отстаивать свое мнение, рассуждать.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 и самостоятельно;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постановка и формулирование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проблемы с помощью учителя и самостоятельно.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взаимосвязи действий сложения и умножения;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находить значение соответствующих математических действий.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и формулирование познавательной цели с помощью учителя и самостоятельно;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постановка и формулирование проблемы с помощью учителя и самостоятельно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96.2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умножения. Название компонентов и результата умножения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тр.41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97.3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стр.42.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98.4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неравенств на основе связи умножения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сложения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усвоения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С.56, №187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99.5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на 0 и на 1.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100.6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С.59, №192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C14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101.7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суммы одинаковых слагаемых произведением. 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58-60 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</w:t>
            </w:r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тр.43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.ТПО, №107, 108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102.8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  <w:trHeight w:val="447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103.9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на основе связи умножения и сложения.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 №109.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104.10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№7  по теме: «Умножение».  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работа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105.11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коррекции знаний, умений и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навыков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Придумать задания для товарищей.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106.12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суммы одинаковых слагаемых произведением.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107.13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15" w:line="268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108.14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знаний о переместительном свойстве умножения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С.64, №207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109.15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 переместительном свойстве умножения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С.68, №221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110.16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 свойство умножения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С.71, №228, 229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111.17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 по теме: «Смысл умножения».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 работа 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112.18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С.73, №236, 237, </w:t>
            </w:r>
          </w:p>
        </w:tc>
      </w:tr>
      <w:tr w:rsidR="009E6AD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9E6AD2" w:rsidRPr="00D10705" w:rsidRDefault="009E6AD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9E6AD2" w:rsidRPr="00D10705" w:rsidRDefault="009E6AD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E6AD2" w:rsidRPr="00D10705" w:rsidRDefault="009E6AD2" w:rsidP="00D10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94DE8"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Увеличить в несколько раз.</w:t>
            </w:r>
            <w:r w:rsidR="00594DE8"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Таблица умножения с числом 8.</w:t>
            </w: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10 часов.</w:t>
            </w:r>
          </w:p>
          <w:p w:rsidR="009E6AD2" w:rsidRPr="00D10705" w:rsidRDefault="009E6AD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113.1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–отношение «увеличение в несколько раз»;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структуру и основные части задачи; 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таблицу умножения чисел 8 и 9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–находить число, которое в несколько раз больше данного;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оформлять запись задачи;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текстовые задачи арифметическим способом;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1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–пользоваться изученной математической терминологией;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1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–выполнять умножение чисел 8 и 9;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15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решать задачи, основанные на знании конкретного смысла действия умножения.</w:t>
            </w:r>
          </w:p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 учебно-познавательного интереса к новому учебному материалу и способу решения новой части задачи;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способность самооценки на основе критерия успешности учебной деятельности.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приобретут умения  планировать свои действия в соответствии с поставленной задачей и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условиями её реализации.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приобретут умения достаточно точно, последовательно и полно передавать необходимую информацию при работе с партнёром и в малых группах.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С.77, №246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114.2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понятия «Увеличить в несколько раз».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5D2C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С.79, №250, 251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115.3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Табличные случаи умножения вида: 8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 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5, 8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С.82, №257, 258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116.4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 Решение задач.</w:t>
            </w:r>
          </w:p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С.84, №262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117.5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увеличение числа в несколько раз.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Арифмети-ческий</w:t>
            </w:r>
            <w:proofErr w:type="spellEnd"/>
            <w:proofErr w:type="gram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С.86, №269, 270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118.6</w:t>
            </w:r>
          </w:p>
        </w:tc>
        <w:tc>
          <w:tcPr>
            <w:tcW w:w="2834" w:type="dxa"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Табличные случаи умножения вида: 8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2, 8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4, 8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6, 8 </w:t>
            </w:r>
            <w:proofErr w:type="spellStart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D10705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D10705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усвоения </w:t>
            </w:r>
            <w:r w:rsidRP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новых знаний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С.88, №278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119.7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 в несколько раз. Таблица умножения на 8. Решение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№129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120.8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теме: «Увеличить в несколько раз. Таблица умножения на 8. Решение задач».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умений.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№138, 139</w:t>
            </w: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121.9</w:t>
            </w:r>
          </w:p>
        </w:tc>
        <w:tc>
          <w:tcPr>
            <w:tcW w:w="2834" w:type="dxa"/>
            <w:shd w:val="clear" w:color="auto" w:fill="auto"/>
          </w:tcPr>
          <w:p w:rsidR="007B1809" w:rsidRPr="00594DE8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№8</w:t>
            </w:r>
            <w:r w:rsidRPr="00594DE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 по теме: «Умножение. Увеличить в несколько раз».  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</w:t>
            </w:r>
          </w:p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работа</w:t>
            </w: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1809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B1809" w:rsidRDefault="007B1809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122.10</w:t>
            </w:r>
          </w:p>
        </w:tc>
        <w:tc>
          <w:tcPr>
            <w:tcW w:w="2834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268" w:type="dxa"/>
            <w:vMerge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B1809" w:rsidRPr="00FB4FC0" w:rsidRDefault="007B1809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№147.</w:t>
            </w:r>
          </w:p>
        </w:tc>
      </w:tr>
      <w:tr w:rsidR="005D2CF6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5D2CF6" w:rsidRDefault="005D2CF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5D2CF6" w:rsidRDefault="005D2CF6" w:rsidP="005D2C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1</w:t>
            </w:r>
            <w:r w:rsidR="00594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Величины. Единицы времени. 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2 часа.</w:t>
            </w:r>
          </w:p>
          <w:p w:rsidR="005D2CF6" w:rsidRPr="00FB4FC0" w:rsidRDefault="005D2CF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Default="00701A12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123.1</w:t>
            </w:r>
          </w:p>
        </w:tc>
        <w:tc>
          <w:tcPr>
            <w:tcW w:w="2834" w:type="dxa"/>
            <w:shd w:val="clear" w:color="auto" w:fill="auto"/>
          </w:tcPr>
          <w:p w:rsidR="00701A12" w:rsidRPr="00FB4FC0" w:rsidRDefault="00701A12" w:rsidP="00D10705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Единицы времени. Час, минута, секунда. </w:t>
            </w:r>
          </w:p>
          <w:p w:rsidR="00701A12" w:rsidRPr="00FB4FC0" w:rsidRDefault="00701A12" w:rsidP="00D10705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единицы времени и соотношения между ними;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правила определения времени по часам. 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сравнивать величины по их числовым значениям;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выражать данные величины в различных единицах времени.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проявление  учебно-познавательного интереса к новому учебному материалу и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способу решения новой части задачи;</w:t>
            </w:r>
          </w:p>
          <w:p w:rsidR="007B1809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способность самооценки на основе критерия успешности учебной деятельности</w:t>
            </w:r>
            <w:r w:rsidR="007B1809"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B18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на основе своего жизненного опыта ставить учебную задачу.</w:t>
            </w:r>
          </w:p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индивидуально;</w:t>
            </w:r>
          </w:p>
          <w:p w:rsidR="00701A12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и слышать.</w:t>
            </w:r>
          </w:p>
        </w:tc>
        <w:tc>
          <w:tcPr>
            <w:tcW w:w="1418" w:type="dxa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Предварительный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№148-150</w:t>
            </w: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Default="00701A12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124.2</w:t>
            </w:r>
          </w:p>
        </w:tc>
        <w:tc>
          <w:tcPr>
            <w:tcW w:w="2834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определению времени по часам со стрелками. Решение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№151-156.</w:t>
            </w:r>
          </w:p>
        </w:tc>
      </w:tr>
      <w:tr w:rsidR="005D2CF6" w:rsidRPr="00FB4FC0" w:rsidTr="00D10705">
        <w:tc>
          <w:tcPr>
            <w:tcW w:w="837" w:type="dxa"/>
            <w:shd w:val="clear" w:color="auto" w:fill="auto"/>
          </w:tcPr>
          <w:p w:rsidR="005D2CF6" w:rsidRDefault="005D2CF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9" w:type="dxa"/>
            <w:gridSpan w:val="9"/>
            <w:shd w:val="clear" w:color="auto" w:fill="auto"/>
          </w:tcPr>
          <w:p w:rsidR="005D2CF6" w:rsidRDefault="005D2CF6" w:rsidP="005D2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94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Геометрические фигуры: пло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ские и объемные.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94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5D2CF6" w:rsidRPr="00FB4FC0" w:rsidRDefault="005D2CF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Default="00701A12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125.1</w:t>
            </w:r>
          </w:p>
        </w:tc>
        <w:tc>
          <w:tcPr>
            <w:tcW w:w="2834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фигуры: плоские и объемные.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01A12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«окружность»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«круг»;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понятие «геометрические тела».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отличить плоские и объемные </w:t>
            </w:r>
            <w:r w:rsidRPr="00FB4F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геометрические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 учебно-познавательного интереса к новому учебному материалу и способу решения новой части задачи;</w:t>
            </w:r>
          </w:p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способность самооценки на основе критерия успешности учебной деятельности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на основе своего жизненного опыта ставить учебную задачу.</w:t>
            </w:r>
          </w:p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индивидуально;</w:t>
            </w:r>
          </w:p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 и слышать.</w:t>
            </w:r>
          </w:p>
        </w:tc>
        <w:tc>
          <w:tcPr>
            <w:tcW w:w="1418" w:type="dxa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Предварительный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геометрического тела (пирамида, цилиндр, конус, куб).</w:t>
            </w: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Default="00701A12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126.2</w:t>
            </w:r>
          </w:p>
        </w:tc>
        <w:tc>
          <w:tcPr>
            <w:tcW w:w="2834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тела</w:t>
            </w:r>
          </w:p>
        </w:tc>
        <w:tc>
          <w:tcPr>
            <w:tcW w:w="2268" w:type="dxa"/>
            <w:vMerge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Ребус.</w:t>
            </w:r>
          </w:p>
        </w:tc>
      </w:tr>
      <w:tr w:rsidR="00DE731A" w:rsidRPr="00FB4FC0" w:rsidTr="00701A12">
        <w:trPr>
          <w:gridAfter w:val="1"/>
          <w:wAfter w:w="851" w:type="dxa"/>
        </w:trPr>
        <w:tc>
          <w:tcPr>
            <w:tcW w:w="14175" w:type="dxa"/>
            <w:gridSpan w:val="9"/>
            <w:shd w:val="clear" w:color="auto" w:fill="auto"/>
          </w:tcPr>
          <w:p w:rsidR="00DE731A" w:rsidRPr="00DE731A" w:rsidRDefault="00DE731A" w:rsidP="00DE731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13.</w:t>
            </w:r>
            <w:r w:rsidRPr="00594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Поверхности: плоские и кривые.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 ч.</w:t>
            </w:r>
          </w:p>
          <w:p w:rsidR="00DE731A" w:rsidRPr="00FB4FC0" w:rsidRDefault="00DE731A" w:rsidP="005D2C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127.1</w:t>
            </w:r>
          </w:p>
          <w:p w:rsidR="00701A12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Поверхности плоские.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01A12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с помощью циркуля круг,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окружность;</w:t>
            </w:r>
          </w:p>
          <w:p w:rsidR="00701A12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–выполнять вычисления с однозначными, двузначными и трехзначными числами.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проявление  учебно-познавательного интереса к новому учебному материалу и способу решения новой части задачи;</w:t>
            </w:r>
          </w:p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способность самооценки на основе критерия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успешности учебной деятельности.</w:t>
            </w:r>
          </w:p>
          <w:p w:rsidR="007B1809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01A12" w:rsidRPr="00FB4FC0" w:rsidRDefault="007B1809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приобретут умения  планировать свои действия в соответствии с поставленной задачей</w:t>
            </w:r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107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701A12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701A12" w:rsidRPr="00FB4FC0" w:rsidTr="00D10705">
        <w:trPr>
          <w:gridAfter w:val="1"/>
          <w:wAfter w:w="851" w:type="dxa"/>
          <w:trHeight w:val="562"/>
        </w:trPr>
        <w:tc>
          <w:tcPr>
            <w:tcW w:w="837" w:type="dxa"/>
            <w:shd w:val="clear" w:color="auto" w:fill="auto"/>
          </w:tcPr>
          <w:p w:rsidR="00701A12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128.2</w:t>
            </w:r>
          </w:p>
        </w:tc>
        <w:tc>
          <w:tcPr>
            <w:tcW w:w="2834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Кривые поверхности.</w:t>
            </w:r>
          </w:p>
        </w:tc>
        <w:tc>
          <w:tcPr>
            <w:tcW w:w="2268" w:type="dxa"/>
            <w:vMerge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систематизации и обобщения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ТПО,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73.</w:t>
            </w:r>
          </w:p>
        </w:tc>
      </w:tr>
      <w:tr w:rsidR="00DE731A" w:rsidRPr="00FB4FC0" w:rsidTr="00701A12">
        <w:trPr>
          <w:gridAfter w:val="1"/>
          <w:wAfter w:w="851" w:type="dxa"/>
        </w:trPr>
        <w:tc>
          <w:tcPr>
            <w:tcW w:w="14175" w:type="dxa"/>
            <w:gridSpan w:val="9"/>
            <w:shd w:val="clear" w:color="auto" w:fill="auto"/>
          </w:tcPr>
          <w:p w:rsidR="00DE731A" w:rsidRPr="00DE731A" w:rsidRDefault="00DE731A" w:rsidP="009D5B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73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14.Окружность. Круг. Шар. Сфера.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ч.</w:t>
            </w:r>
          </w:p>
          <w:p w:rsidR="00DE731A" w:rsidRPr="00FB4FC0" w:rsidRDefault="00DE731A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129.1</w:t>
            </w:r>
          </w:p>
        </w:tc>
        <w:tc>
          <w:tcPr>
            <w:tcW w:w="2834" w:type="dxa"/>
            <w:shd w:val="clear" w:color="auto" w:fill="auto"/>
          </w:tcPr>
          <w:p w:rsidR="00701A12" w:rsidRPr="00DE731A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3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Окружность. Круг. Шар.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01A12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«окружность»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«круг»;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понятие «геометрические тела».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чертить с помощью циркуля круг,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окружность;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–выполнять вычисления с однозначными, двузначными и трехзначными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числами.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10705" w:rsidRPr="00FB4FC0" w:rsidRDefault="00D10705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D10705" w:rsidRPr="00FB4FC0" w:rsidRDefault="00D10705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-проявление устойчивого </w:t>
            </w: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</w:t>
            </w:r>
            <w:proofErr w:type="gram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познавательного интерес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к математическому содержанию;</w:t>
            </w:r>
          </w:p>
          <w:p w:rsidR="00D10705" w:rsidRPr="00D10705" w:rsidRDefault="00D10705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рассуждать, мыслить, высказывать свое мнение.</w:t>
            </w:r>
          </w:p>
          <w:p w:rsidR="00701A12" w:rsidRPr="00FB4FC0" w:rsidRDefault="007B1809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учащиеся научатся на основе своего жизненного опыта ставить учебную 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задачу.</w:t>
            </w:r>
          </w:p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работать в парах и индивидуально</w:t>
            </w:r>
          </w:p>
        </w:tc>
        <w:tc>
          <w:tcPr>
            <w:tcW w:w="1418" w:type="dxa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 и умений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Узоры, используя геометрические фигуры.</w:t>
            </w: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130.2</w:t>
            </w:r>
          </w:p>
        </w:tc>
        <w:tc>
          <w:tcPr>
            <w:tcW w:w="2834" w:type="dxa"/>
            <w:shd w:val="clear" w:color="auto" w:fill="auto"/>
          </w:tcPr>
          <w:p w:rsidR="00701A12" w:rsidRPr="00DE731A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73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  <w:proofErr w:type="gramStart"/>
            <w:r w:rsidRPr="00DE73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.</w:t>
            </w:r>
            <w:proofErr w:type="gramEnd"/>
          </w:p>
          <w:p w:rsidR="00701A12" w:rsidRPr="00DE731A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</w:t>
            </w:r>
          </w:p>
          <w:p w:rsidR="00701A12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701A12" w:rsidRPr="00FB4FC0" w:rsidRDefault="00701A12" w:rsidP="00D1070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shd w:val="clear" w:color="auto" w:fill="auto"/>
          </w:tcPr>
          <w:p w:rsidR="00701A12" w:rsidRPr="00FB4FC0" w:rsidRDefault="00701A12" w:rsidP="00D10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CF6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5D2CF6" w:rsidRDefault="005D2CF6" w:rsidP="009D5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8" w:type="dxa"/>
            <w:gridSpan w:val="8"/>
            <w:shd w:val="clear" w:color="auto" w:fill="auto"/>
          </w:tcPr>
          <w:p w:rsidR="00307944" w:rsidRDefault="00307944" w:rsidP="00307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14. Проверь себя! 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Чему ты научился в первом и во вто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ром классах?  6 </w:t>
            </w:r>
            <w:r w:rsidRPr="00FB4F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часов.</w:t>
            </w:r>
          </w:p>
          <w:p w:rsidR="005D2CF6" w:rsidRPr="00FB4FC0" w:rsidRDefault="005D2CF6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131.1</w:t>
            </w:r>
          </w:p>
        </w:tc>
        <w:tc>
          <w:tcPr>
            <w:tcW w:w="2834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изученного </w:t>
            </w:r>
            <w:proofErr w:type="spellStart"/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материала</w:t>
            </w:r>
            <w:proofErr w:type="gramStart"/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 ошибками.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таблицу сложения и вычитания однозначных чисел;</w:t>
            </w:r>
          </w:p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–правила порядка выполнения действий  в  числовых  выражениях  (без скобок);</w:t>
            </w:r>
          </w:p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единицы длины и времени. </w:t>
            </w:r>
          </w:p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читать, записывать и сравнивать числа в пределах 1000;</w:t>
            </w:r>
          </w:p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выполнять вычисления с нулем; </w:t>
            </w:r>
          </w:p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решать текстовые задачи арифметическим способом;</w:t>
            </w:r>
          </w:p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проверять </w:t>
            </w: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правильность выполненных вычислений.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01A12" w:rsidRPr="00F61673" w:rsidRDefault="007B1809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616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Метапредметные</w:t>
            </w:r>
            <w:proofErr w:type="spellEnd"/>
            <w:r w:rsidR="00701A12" w:rsidRPr="00F616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приобретут умения  формулировать собственное мнение и позицию;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учитывать разные мнения;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ориентироваться на позицию партнёра при работе в парах и в группе.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приобретут умения ставить и решать проблемы творческого и поискового характера;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выявлять  и формулировать познавательные цели с помощью учителя и </w:t>
            </w: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самостоятельно.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учащиеся научатся составлять план с помощью учителя и самостоятельно;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разовьют способность к мобилизации сил и энергии;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смогут ориентироваться в новом материале с помощью учителя и самостоятельно</w:t>
            </w:r>
          </w:p>
        </w:tc>
        <w:tc>
          <w:tcPr>
            <w:tcW w:w="1418" w:type="dxa"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знаний, умений и навыков</w:t>
            </w:r>
          </w:p>
        </w:tc>
        <w:tc>
          <w:tcPr>
            <w:tcW w:w="1430" w:type="dxa"/>
            <w:vMerge w:val="restart"/>
            <w:shd w:val="clear" w:color="auto" w:fill="auto"/>
          </w:tcPr>
          <w:p w:rsidR="00701A12" w:rsidRPr="00FB4FC0" w:rsidRDefault="00701A12" w:rsidP="003079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</w:t>
            </w:r>
          </w:p>
          <w:p w:rsidR="00701A12" w:rsidRPr="00FB4FC0" w:rsidRDefault="00701A12" w:rsidP="003079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тетради </w:t>
            </w:r>
          </w:p>
          <w:p w:rsidR="00701A12" w:rsidRPr="00FB4FC0" w:rsidRDefault="00701A12" w:rsidP="003079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адания </w:t>
            </w:r>
          </w:p>
          <w:p w:rsidR="00701A12" w:rsidRPr="00FB4FC0" w:rsidRDefault="00701A12" w:rsidP="003079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№356 </w:t>
            </w:r>
          </w:p>
          <w:p w:rsidR="00701A12" w:rsidRPr="00FB4FC0" w:rsidRDefault="00701A12" w:rsidP="003079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№383.</w:t>
            </w:r>
          </w:p>
          <w:p w:rsidR="00701A12" w:rsidRPr="00FB4FC0" w:rsidRDefault="00701A12" w:rsidP="003079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132.2</w:t>
            </w:r>
          </w:p>
        </w:tc>
        <w:tc>
          <w:tcPr>
            <w:tcW w:w="2834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изученного вида.</w:t>
            </w:r>
          </w:p>
        </w:tc>
        <w:tc>
          <w:tcPr>
            <w:tcW w:w="2268" w:type="dxa"/>
            <w:vMerge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vMerge/>
            <w:shd w:val="clear" w:color="auto" w:fill="auto"/>
          </w:tcPr>
          <w:p w:rsidR="00701A12" w:rsidRPr="00FB4FC0" w:rsidRDefault="00701A12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133.3</w:t>
            </w:r>
          </w:p>
        </w:tc>
        <w:tc>
          <w:tcPr>
            <w:tcW w:w="2834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выражений с двузначными и трехзначными числами</w:t>
            </w:r>
          </w:p>
        </w:tc>
        <w:tc>
          <w:tcPr>
            <w:tcW w:w="2268" w:type="dxa"/>
            <w:vMerge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vMerge w:val="restart"/>
            <w:shd w:val="clear" w:color="auto" w:fill="auto"/>
          </w:tcPr>
          <w:p w:rsidR="00701A12" w:rsidRPr="00FB4FC0" w:rsidRDefault="00701A12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134.4</w:t>
            </w:r>
          </w:p>
        </w:tc>
        <w:tc>
          <w:tcPr>
            <w:tcW w:w="2834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величин.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vMerge/>
            <w:shd w:val="clear" w:color="auto" w:fill="auto"/>
          </w:tcPr>
          <w:p w:rsidR="00701A12" w:rsidRPr="00FB4FC0" w:rsidRDefault="00701A12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135.5</w:t>
            </w:r>
          </w:p>
        </w:tc>
        <w:tc>
          <w:tcPr>
            <w:tcW w:w="2834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Умножение.</w:t>
            </w:r>
          </w:p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актуализации знаний и умений</w:t>
            </w:r>
          </w:p>
        </w:tc>
        <w:tc>
          <w:tcPr>
            <w:tcW w:w="1430" w:type="dxa"/>
            <w:vMerge/>
            <w:shd w:val="clear" w:color="auto" w:fill="auto"/>
          </w:tcPr>
          <w:p w:rsidR="00701A12" w:rsidRPr="00FB4FC0" w:rsidRDefault="00701A12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A12" w:rsidRPr="00FB4FC0" w:rsidTr="00D10705">
        <w:trPr>
          <w:gridAfter w:val="1"/>
          <w:wAfter w:w="851" w:type="dxa"/>
        </w:trPr>
        <w:tc>
          <w:tcPr>
            <w:tcW w:w="837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136.6</w:t>
            </w:r>
          </w:p>
        </w:tc>
        <w:tc>
          <w:tcPr>
            <w:tcW w:w="2834" w:type="dxa"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Проверь себя</w:t>
            </w:r>
          </w:p>
        </w:tc>
        <w:tc>
          <w:tcPr>
            <w:tcW w:w="2268" w:type="dxa"/>
            <w:vMerge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1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1A12" w:rsidRPr="00F61673" w:rsidRDefault="00701A12" w:rsidP="00F6167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1A12" w:rsidRPr="00F61673" w:rsidRDefault="00701A12" w:rsidP="00F6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30" w:type="dxa"/>
            <w:vMerge/>
            <w:shd w:val="clear" w:color="auto" w:fill="auto"/>
          </w:tcPr>
          <w:p w:rsidR="00701A12" w:rsidRPr="00FB4FC0" w:rsidRDefault="00701A12" w:rsidP="009D5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73F19" w:rsidRDefault="00373F19"/>
    <w:sectPr w:rsidR="00373F19" w:rsidSect="00BA2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B"/>
    <w:multiLevelType w:val="single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</w:abstractNum>
  <w:abstractNum w:abstractNumId="2">
    <w:nsid w:val="0000000E"/>
    <w:multiLevelType w:val="single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0"/>
    <w:multiLevelType w:val="single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3"/>
    <w:multiLevelType w:val="singleLevel"/>
    <w:tmpl w:val="00000013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40"/>
    <w:multiLevelType w:val="singleLevel"/>
    <w:tmpl w:val="00000040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2E71837"/>
    <w:multiLevelType w:val="hybridMultilevel"/>
    <w:tmpl w:val="6F963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1D74FA"/>
    <w:multiLevelType w:val="hybridMultilevel"/>
    <w:tmpl w:val="E8DA7D06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421AFB"/>
    <w:multiLevelType w:val="multilevel"/>
    <w:tmpl w:val="AAB4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D8137A"/>
    <w:multiLevelType w:val="multilevel"/>
    <w:tmpl w:val="D3B8E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DC2583"/>
    <w:multiLevelType w:val="multilevel"/>
    <w:tmpl w:val="8F3C5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0B4FBE"/>
    <w:multiLevelType w:val="hybridMultilevel"/>
    <w:tmpl w:val="F748288C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D93D2C"/>
    <w:multiLevelType w:val="hybridMultilevel"/>
    <w:tmpl w:val="EFDA2656"/>
    <w:lvl w:ilvl="0" w:tplc="7FDCA6B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18D41BB"/>
    <w:multiLevelType w:val="multilevel"/>
    <w:tmpl w:val="AC54A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F4541C"/>
    <w:multiLevelType w:val="hybridMultilevel"/>
    <w:tmpl w:val="F8FC8A34"/>
    <w:lvl w:ilvl="0" w:tplc="65BAED6E">
      <w:start w:val="65535"/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933123"/>
    <w:multiLevelType w:val="hybridMultilevel"/>
    <w:tmpl w:val="8F0A0C3C"/>
    <w:lvl w:ilvl="0" w:tplc="7FDCA6B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6D3263C3"/>
    <w:multiLevelType w:val="multilevel"/>
    <w:tmpl w:val="04B04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270C7A"/>
    <w:multiLevelType w:val="multilevel"/>
    <w:tmpl w:val="959E3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BA7C50"/>
    <w:multiLevelType w:val="multilevel"/>
    <w:tmpl w:val="BE7C1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22539E"/>
    <w:multiLevelType w:val="multilevel"/>
    <w:tmpl w:val="3DE83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9E6C67"/>
    <w:multiLevelType w:val="multilevel"/>
    <w:tmpl w:val="F5B23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1"/>
  </w:num>
  <w:num w:numId="3">
    <w:abstractNumId w:val="17"/>
  </w:num>
  <w:num w:numId="4">
    <w:abstractNumId w:val="25"/>
  </w:num>
  <w:num w:numId="5">
    <w:abstractNumId w:val="26"/>
  </w:num>
  <w:num w:numId="6">
    <w:abstractNumId w:val="24"/>
  </w:num>
  <w:num w:numId="7">
    <w:abstractNumId w:val="12"/>
  </w:num>
  <w:num w:numId="8">
    <w:abstractNumId w:val="23"/>
  </w:num>
  <w:num w:numId="9">
    <w:abstractNumId w:val="13"/>
  </w:num>
  <w:num w:numId="10">
    <w:abstractNumId w:val="10"/>
  </w:num>
  <w:num w:numId="11">
    <w:abstractNumId w:val="22"/>
  </w:num>
  <w:num w:numId="12">
    <w:abstractNumId w:val="18"/>
  </w:num>
  <w:num w:numId="13">
    <w:abstractNumId w:val="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11"/>
  </w:num>
  <w:num w:numId="21">
    <w:abstractNumId w:val="16"/>
  </w:num>
  <w:num w:numId="22">
    <w:abstractNumId w:val="19"/>
  </w:num>
  <w:num w:numId="23">
    <w:abstractNumId w:val="15"/>
  </w:num>
  <w:num w:numId="24">
    <w:abstractNumId w:val="20"/>
  </w:num>
  <w:num w:numId="25">
    <w:abstractNumId w:val="9"/>
  </w:num>
  <w:num w:numId="26">
    <w:abstractNumId w:val="8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260E"/>
    <w:rsid w:val="0006758B"/>
    <w:rsid w:val="000D2707"/>
    <w:rsid w:val="00100225"/>
    <w:rsid w:val="001328D9"/>
    <w:rsid w:val="00174E16"/>
    <w:rsid w:val="0019385F"/>
    <w:rsid w:val="00212722"/>
    <w:rsid w:val="0025498D"/>
    <w:rsid w:val="00261DF2"/>
    <w:rsid w:val="002A67C6"/>
    <w:rsid w:val="00304689"/>
    <w:rsid w:val="00307944"/>
    <w:rsid w:val="0031404D"/>
    <w:rsid w:val="0031610F"/>
    <w:rsid w:val="0036639E"/>
    <w:rsid w:val="00373F19"/>
    <w:rsid w:val="0039256F"/>
    <w:rsid w:val="003A15CA"/>
    <w:rsid w:val="003B3050"/>
    <w:rsid w:val="003C4010"/>
    <w:rsid w:val="003D4DB5"/>
    <w:rsid w:val="003E3EF0"/>
    <w:rsid w:val="004118C4"/>
    <w:rsid w:val="004A57F8"/>
    <w:rsid w:val="005948B7"/>
    <w:rsid w:val="00594DE8"/>
    <w:rsid w:val="005C2F53"/>
    <w:rsid w:val="005D2CF6"/>
    <w:rsid w:val="00652A1A"/>
    <w:rsid w:val="00671704"/>
    <w:rsid w:val="006B1D9D"/>
    <w:rsid w:val="00701A12"/>
    <w:rsid w:val="0072255F"/>
    <w:rsid w:val="007614DE"/>
    <w:rsid w:val="00792E3A"/>
    <w:rsid w:val="007B1809"/>
    <w:rsid w:val="007B3383"/>
    <w:rsid w:val="007E1BE6"/>
    <w:rsid w:val="007E5FB0"/>
    <w:rsid w:val="00810B0B"/>
    <w:rsid w:val="0091558E"/>
    <w:rsid w:val="00945EDF"/>
    <w:rsid w:val="00986EAA"/>
    <w:rsid w:val="009D5B59"/>
    <w:rsid w:val="009E6AD2"/>
    <w:rsid w:val="00A621CE"/>
    <w:rsid w:val="00A80469"/>
    <w:rsid w:val="00A80EF2"/>
    <w:rsid w:val="00AC053C"/>
    <w:rsid w:val="00AF4021"/>
    <w:rsid w:val="00B16E81"/>
    <w:rsid w:val="00B660EE"/>
    <w:rsid w:val="00BA260E"/>
    <w:rsid w:val="00BB4378"/>
    <w:rsid w:val="00C14E6E"/>
    <w:rsid w:val="00CB5EA0"/>
    <w:rsid w:val="00D10476"/>
    <w:rsid w:val="00D10705"/>
    <w:rsid w:val="00DA3B2D"/>
    <w:rsid w:val="00DD7627"/>
    <w:rsid w:val="00DE731A"/>
    <w:rsid w:val="00E816F1"/>
    <w:rsid w:val="00EA1F7F"/>
    <w:rsid w:val="00EC650C"/>
    <w:rsid w:val="00F06B0A"/>
    <w:rsid w:val="00F30C3A"/>
    <w:rsid w:val="00F51760"/>
    <w:rsid w:val="00F61673"/>
    <w:rsid w:val="00FD0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BA260E"/>
  </w:style>
  <w:style w:type="character" w:customStyle="1" w:styleId="apple-converted-space">
    <w:name w:val="apple-converted-space"/>
    <w:basedOn w:val="a0"/>
    <w:rsid w:val="00BA260E"/>
  </w:style>
  <w:style w:type="paragraph" w:customStyle="1" w:styleId="c8c3c9">
    <w:name w:val="c8 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3">
    <w:name w:val="c8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3c40">
    <w:name w:val="c8 c3 c40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0c8c3">
    <w:name w:val="c40 c8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c3">
    <w:name w:val="c6 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c3c9">
    <w:name w:val="c6 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9">
    <w:name w:val="c3 c9"/>
    <w:basedOn w:val="a"/>
    <w:rsid w:val="00BA26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basedOn w:val="a0"/>
    <w:rsid w:val="00BA260E"/>
  </w:style>
  <w:style w:type="character" w:customStyle="1" w:styleId="c19c41">
    <w:name w:val="c19 c41"/>
    <w:basedOn w:val="a0"/>
    <w:rsid w:val="00BA260E"/>
  </w:style>
  <w:style w:type="paragraph" w:styleId="a3">
    <w:name w:val="List Paragraph"/>
    <w:basedOn w:val="a"/>
    <w:qFormat/>
    <w:rsid w:val="00BA260E"/>
    <w:pPr>
      <w:ind w:left="720"/>
      <w:contextualSpacing/>
    </w:pPr>
  </w:style>
  <w:style w:type="paragraph" w:styleId="a4">
    <w:name w:val="header"/>
    <w:basedOn w:val="a"/>
    <w:link w:val="a5"/>
    <w:rsid w:val="00BA26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A260E"/>
    <w:rPr>
      <w:rFonts w:ascii="Calibri" w:eastAsia="Calibri" w:hAnsi="Calibri" w:cs="Times New Roman"/>
    </w:rPr>
  </w:style>
  <w:style w:type="character" w:styleId="a6">
    <w:name w:val="page number"/>
    <w:basedOn w:val="a0"/>
    <w:rsid w:val="00BA260E"/>
  </w:style>
  <w:style w:type="paragraph" w:styleId="a7">
    <w:name w:val="footer"/>
    <w:basedOn w:val="a"/>
    <w:link w:val="a8"/>
    <w:rsid w:val="00BA26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A260E"/>
    <w:rPr>
      <w:rFonts w:ascii="Calibri" w:eastAsia="Calibri" w:hAnsi="Calibri" w:cs="Times New Roman"/>
    </w:rPr>
  </w:style>
  <w:style w:type="table" w:styleId="a9">
    <w:name w:val="Table Grid"/>
    <w:basedOn w:val="a1"/>
    <w:rsid w:val="00BA26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BA260E"/>
  </w:style>
  <w:style w:type="character" w:customStyle="1" w:styleId="c19c10">
    <w:name w:val="c19 c10"/>
    <w:rsid w:val="00BA260E"/>
  </w:style>
  <w:style w:type="character" w:customStyle="1" w:styleId="c11">
    <w:name w:val="c11"/>
    <w:rsid w:val="00BA260E"/>
  </w:style>
  <w:style w:type="character" w:customStyle="1" w:styleId="c11c10">
    <w:name w:val="c11 c10"/>
    <w:rsid w:val="00BA260E"/>
  </w:style>
  <w:style w:type="character" w:customStyle="1" w:styleId="c11c19c10">
    <w:name w:val="c11 c19 c10"/>
    <w:rsid w:val="00BA260E"/>
  </w:style>
  <w:style w:type="paragraph" w:styleId="aa">
    <w:name w:val="Balloon Text"/>
    <w:basedOn w:val="a"/>
    <w:link w:val="ab"/>
    <w:rsid w:val="00BA260E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A260E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59B68C-9FC9-4E12-A627-C77350E6E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28</Pages>
  <Words>5406</Words>
  <Characters>30819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Александра</cp:lastModifiedBy>
  <cp:revision>15</cp:revision>
  <dcterms:created xsi:type="dcterms:W3CDTF">2013-08-23T02:46:00Z</dcterms:created>
  <dcterms:modified xsi:type="dcterms:W3CDTF">2014-09-26T01:05:00Z</dcterms:modified>
</cp:coreProperties>
</file>